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Cuenta Pública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Informe de Pasivos Contingentes</w:t>
      </w:r>
    </w:p>
    <w:p w:rsidR="006F3019" w:rsidRPr="00F1228E" w:rsidRDefault="002A2EFF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A</w:t>
      </w:r>
      <w:r w:rsidR="007C192E">
        <w:rPr>
          <w:rFonts w:cs="Arial"/>
          <w:b/>
          <w:sz w:val="20"/>
          <w:szCs w:val="20"/>
        </w:rPr>
        <w:t>l 30</w:t>
      </w:r>
      <w:r w:rsidR="000B57BD">
        <w:rPr>
          <w:rFonts w:cs="Arial"/>
          <w:b/>
          <w:sz w:val="20"/>
          <w:szCs w:val="20"/>
        </w:rPr>
        <w:t xml:space="preserve"> de </w:t>
      </w:r>
      <w:r w:rsidR="007C192E">
        <w:rPr>
          <w:rFonts w:cs="Arial"/>
          <w:b/>
          <w:sz w:val="20"/>
          <w:szCs w:val="20"/>
        </w:rPr>
        <w:t>Junio</w:t>
      </w:r>
      <w:r w:rsidR="000B57BD">
        <w:rPr>
          <w:rFonts w:cs="Arial"/>
          <w:b/>
          <w:sz w:val="20"/>
          <w:szCs w:val="20"/>
        </w:rPr>
        <w:t xml:space="preserve"> de 2017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(Pesos)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F1228E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F1228E">
        <w:rPr>
          <w:rFonts w:cs="Arial"/>
          <w:b/>
          <w:sz w:val="20"/>
          <w:szCs w:val="20"/>
        </w:rPr>
        <w:t xml:space="preserve">Ente Público:          </w:t>
      </w:r>
      <w:r w:rsidR="00223E6C">
        <w:rPr>
          <w:rFonts w:cs="Arial"/>
          <w:b/>
          <w:sz w:val="20"/>
          <w:szCs w:val="20"/>
          <w:u w:val="single"/>
        </w:rPr>
        <w:t>PODER EJECUTIVO</w:t>
      </w:r>
    </w:p>
    <w:p w:rsidR="00CF6CAB" w:rsidRPr="00CF6CAB" w:rsidRDefault="00CF6CAB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A11B16" w:rsidRPr="00BE58DB" w:rsidRDefault="00A11B16" w:rsidP="00A11B1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BE58DB">
        <w:rPr>
          <w:rFonts w:cs="Arial"/>
          <w:i/>
          <w:sz w:val="48"/>
          <w:szCs w:val="48"/>
        </w:rPr>
        <w:t>« NO APLICA »</w:t>
      </w:r>
    </w:p>
    <w:p w:rsidR="000A4933" w:rsidRDefault="000A4933" w:rsidP="00356610">
      <w:pPr>
        <w:spacing w:line="240" w:lineRule="auto"/>
        <w:rPr>
          <w:rFonts w:cs="Arial"/>
          <w:sz w:val="20"/>
          <w:szCs w:val="20"/>
        </w:rPr>
      </w:pPr>
    </w:p>
    <w:p w:rsidR="000A4933" w:rsidRDefault="000A4933" w:rsidP="00356610">
      <w:pPr>
        <w:spacing w:line="240" w:lineRule="auto"/>
        <w:rPr>
          <w:rFonts w:cs="Arial"/>
          <w:sz w:val="20"/>
          <w:szCs w:val="20"/>
        </w:rPr>
      </w:pPr>
    </w:p>
    <w:p w:rsidR="000A4933" w:rsidRDefault="000A4933" w:rsidP="00356610">
      <w:pPr>
        <w:spacing w:line="240" w:lineRule="auto"/>
        <w:rPr>
          <w:rFonts w:cs="Arial"/>
          <w:sz w:val="20"/>
          <w:szCs w:val="20"/>
        </w:rPr>
      </w:pPr>
    </w:p>
    <w:p w:rsidR="000A4933" w:rsidRDefault="000A4933" w:rsidP="00356610">
      <w:pPr>
        <w:spacing w:line="240" w:lineRule="auto"/>
        <w:rPr>
          <w:rFonts w:cs="Arial"/>
          <w:sz w:val="20"/>
          <w:szCs w:val="20"/>
        </w:rPr>
      </w:pPr>
    </w:p>
    <w:p w:rsidR="000A4933" w:rsidRDefault="000A4933" w:rsidP="00356610">
      <w:pPr>
        <w:spacing w:line="240" w:lineRule="auto"/>
        <w:rPr>
          <w:rFonts w:cs="Arial"/>
          <w:sz w:val="20"/>
          <w:szCs w:val="20"/>
        </w:rPr>
      </w:pPr>
    </w:p>
    <w:p w:rsidR="00356610" w:rsidRPr="00CF6CAB" w:rsidRDefault="00356610" w:rsidP="00356610">
      <w:pPr>
        <w:spacing w:line="240" w:lineRule="auto"/>
        <w:rPr>
          <w:rFonts w:cs="Arial"/>
          <w:b/>
          <w:sz w:val="48"/>
          <w:szCs w:val="48"/>
        </w:rPr>
      </w:pPr>
      <w:bookmarkStart w:id="0" w:name="_GoBack"/>
      <w:bookmarkEnd w:id="0"/>
      <w:r w:rsidRPr="000C18AA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</w:p>
    <w:sectPr w:rsidR="00356610" w:rsidRPr="00CF6CAB" w:rsidSect="00E36905">
      <w:headerReference w:type="default" r:id="rId7"/>
      <w:footerReference w:type="default" r:id="rId8"/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61" w:rsidRDefault="001A1F61" w:rsidP="00F1228E">
      <w:pPr>
        <w:spacing w:after="0" w:line="240" w:lineRule="auto"/>
      </w:pPr>
      <w:r>
        <w:separator/>
      </w:r>
    </w:p>
  </w:endnote>
  <w:endnote w:type="continuationSeparator" w:id="0">
    <w:p w:rsidR="001A1F61" w:rsidRDefault="001A1F61" w:rsidP="00F1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61" w:rsidRDefault="001A1F61" w:rsidP="00F1228E">
      <w:pPr>
        <w:spacing w:after="0" w:line="240" w:lineRule="auto"/>
      </w:pPr>
      <w:r>
        <w:separator/>
      </w:r>
    </w:p>
  </w:footnote>
  <w:footnote w:type="continuationSeparator" w:id="0">
    <w:p w:rsidR="001A1F61" w:rsidRDefault="001A1F61" w:rsidP="00F1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73679"/>
    <w:rsid w:val="000A4933"/>
    <w:rsid w:val="000B57BD"/>
    <w:rsid w:val="000C193B"/>
    <w:rsid w:val="001A1F61"/>
    <w:rsid w:val="00223E6C"/>
    <w:rsid w:val="00265DD1"/>
    <w:rsid w:val="002A2EFF"/>
    <w:rsid w:val="003129FF"/>
    <w:rsid w:val="00325233"/>
    <w:rsid w:val="00356610"/>
    <w:rsid w:val="0058597E"/>
    <w:rsid w:val="006F3019"/>
    <w:rsid w:val="00770154"/>
    <w:rsid w:val="007C192E"/>
    <w:rsid w:val="009F0748"/>
    <w:rsid w:val="00A11B16"/>
    <w:rsid w:val="00BE1B37"/>
    <w:rsid w:val="00BF6CAF"/>
    <w:rsid w:val="00CF6CAB"/>
    <w:rsid w:val="00D8149E"/>
    <w:rsid w:val="00D83798"/>
    <w:rsid w:val="00E36905"/>
    <w:rsid w:val="00F1228E"/>
    <w:rsid w:val="00F709F6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Rita A. Hernandez Cruz</cp:lastModifiedBy>
  <cp:revision>2</cp:revision>
  <cp:lastPrinted>2017-05-02T21:46:00Z</cp:lastPrinted>
  <dcterms:created xsi:type="dcterms:W3CDTF">2017-07-25T18:49:00Z</dcterms:created>
  <dcterms:modified xsi:type="dcterms:W3CDTF">2017-07-25T18:49:00Z</dcterms:modified>
</cp:coreProperties>
</file>